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uk-UA" w:eastAsia="en-US" w:bidi="ar-SA"/>
        </w:rPr>
        <w:t>АНКЕТА</w:t>
      </w:r>
    </w:p>
    <w:p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учасника/ці Українського товариства дослідників XVIII століття</w:t>
      </w:r>
    </w:p>
    <w:p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(USECS)</w:t>
      </w:r>
      <w:r>
        <w:rPr>
          <w:rStyle w:val="FootnoteReference"/>
          <w:sz w:val="28"/>
          <w:szCs w:val="28"/>
        </w:rPr>
        <w:footnoteReference w:customMarkFollows="1" w:id="2"/>
        <w:t>*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ПІБ__________________________________________________________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ПІБ (лат.)_____________________________________________________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Офіційна афіліація_____________________________________________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Сфера наукових інтересів_______________________________________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Рекомендація члена Товариства (зазначається прізвище)_____________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e-mail________________________________________________________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ORCID_______________________________________________________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Особиста/корпоративна web-сторінка______________________________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___________                                                ______________________________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  <w:t>(дата)                                                                                 (підпис)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 w:eastAsiaTheme="minorHAnsi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2"/>
          <w:lang w:val="uk-UA" w:eastAsia="en-US" w:bidi="ar-SA"/>
        </w:rPr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b w:val="false"/>
          <w:color w:val="auto"/>
          <w:sz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uk-UA" w:eastAsia="en-US" w:bidi="ar-SA"/>
        </w:rPr>
        <w:t>Заповнені анкети, а також рекомендації від дійсних членів/членкинь Товариства просимо надсилати на адресу Українського товариства дослідників XVIII стол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uk-UA" w:eastAsia="en-US" w:bidi="ar-SA"/>
        </w:rPr>
        <w:t xml:space="preserve">іття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uk-UA" w:eastAsia="en-US" w:bidi="ar-SA"/>
        </w:rPr>
        <w:t xml:space="preserve">(USECS):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80809"/>
            <w:spacing w:val="0"/>
            <w:sz w:val="26"/>
            <w:szCs w:val="26"/>
          </w:rPr>
          <w:t>us18cs@gmail.com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Сайт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uk-UA" w:eastAsia="en-US" w:bidi="ar-SA"/>
        </w:rPr>
        <w:t>Українського товариства дослідників XVIII століття (USECS)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uk-UA" w:eastAsia="en-US" w:bidi="ar-SA"/>
        </w:rPr>
        <w:t xml:space="preserve">: </w:t>
      </w:r>
      <w:hyperlink r:id="rId3">
        <w:r>
          <w:rPr>
            <w:rStyle w:val="Hyperlink"/>
            <w:rFonts w:eastAsia="Calibri" w:cs="Times New Roman" w:ascii="Times New Roman" w:hAnsi="Times New Roman" w:eastAsiaTheme="minorHAnsi"/>
            <w:b w:val="false"/>
            <w:bCs w:val="false"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lang w:val="uk-UA" w:eastAsia="en-US" w:bidi="ar-SA"/>
          </w:rPr>
          <w:t>https://usecs.org.ua/</w:t>
        </w:r>
      </w:hyperlink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uk-UA" w:eastAsia="en-US" w:bidi="ar-SA"/>
        </w:rPr>
        <w:t xml:space="preserve"> 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/>
        <w:spacing w:before="0" w:after="160"/>
        <w:ind w:hanging="0" w:start="0" w:end="0"/>
        <w:jc w:val="both"/>
        <w:rPr/>
      </w:pPr>
      <w:r>
        <w:rPr>
          <w:rStyle w:val="Style13"/>
        </w:rPr>
        <w:t>*</w:t>
      </w:r>
      <w:r>
        <w:rPr>
          <w:rStyle w:val="user"/>
        </w:rPr>
        <w:t>*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Заповненням цієї Анкети, відповідно до Закону України «Про захист 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персональних даних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», даю згоду на 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обробку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моїх 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персональних даних, зазначених у цій Анкеті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sid w:val="00937c81"/>
    <w:rPr>
      <w:color w:themeColor="hyperlink" w:val="0563C1"/>
      <w:u w:val="single"/>
    </w:rPr>
  </w:style>
  <w:style w:type="character" w:styleId="Emphasis">
    <w:name w:val="Emphasis"/>
    <w:qFormat/>
    <w:rPr>
      <w:i/>
      <w:iCs/>
    </w:rPr>
  </w:style>
  <w:style w:type="character" w:styleId="user">
    <w:name w:val="Символи виноски (user)"/>
    <w:qFormat/>
    <w:rPr/>
  </w:style>
  <w:style w:type="character" w:styleId="Style13">
    <w:name w:val="Символи ви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и кінцевої ви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1">
    <w:name w:val="Символи кінцевої виноски (user)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937c81"/>
    <w:pPr>
      <w:spacing w:before="0" w:after="160"/>
      <w:ind w:hanging="0" w:start="720"/>
      <w:contextualSpacing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s18cs@gmail.com" TargetMode="External"/><Relationship Id="rId3" Type="http://schemas.openxmlformats.org/officeDocument/2006/relationships/hyperlink" Target="https://usecs.org.ua/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LibreOffice/26.2.1.2$Linux_X86_64 LibreOffice_project/8399f6259d8c87f40e7255cdb3c9b958f5e08948</Application>
  <AppVersion>15.0000</AppVersion>
  <Pages>1</Pages>
  <Words>79</Words>
  <Characters>997</Characters>
  <CharactersWithSpaces>1189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2020-09-22T14:22:00Z</dcterms:created>
  <dc:creator>User</dc:creator>
  <dc:description/>
  <dc:language>uk-UA</dc:language>
  <cp:lastModifiedBy/>
  <dcterms:modified xsi:type="dcterms:W3CDTF">2026-03-01T15:47:09Z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